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5A0954" w:rsidRDefault="005A0954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0A273C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</w:t>
      </w:r>
      <w:r w:rsidR="00A36CFA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ДУМЫ № </w:t>
      </w:r>
      <w:r w:rsidR="0053127C">
        <w:rPr>
          <w:b/>
          <w:color w:val="000000"/>
          <w:sz w:val="28"/>
          <w:szCs w:val="28"/>
        </w:rPr>
        <w:t>36</w:t>
      </w:r>
    </w:p>
    <w:p w:rsidR="008A27A5" w:rsidRPr="003032B4" w:rsidRDefault="008A27A5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8A27A5" w:rsidRDefault="008A27A5" w:rsidP="008A2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A27A5">
        <w:rPr>
          <w:b/>
          <w:color w:val="000000"/>
          <w:sz w:val="26"/>
          <w:szCs w:val="26"/>
        </w:rPr>
        <w:t xml:space="preserve">т </w:t>
      </w:r>
      <w:r w:rsidR="0053127C">
        <w:rPr>
          <w:b/>
          <w:color w:val="000000"/>
          <w:sz w:val="26"/>
          <w:szCs w:val="26"/>
        </w:rPr>
        <w:t>25</w:t>
      </w:r>
      <w:r w:rsidR="00830815">
        <w:rPr>
          <w:b/>
          <w:color w:val="000000"/>
          <w:sz w:val="26"/>
          <w:szCs w:val="26"/>
        </w:rPr>
        <w:t xml:space="preserve"> </w:t>
      </w:r>
      <w:r w:rsidR="0053127C">
        <w:rPr>
          <w:b/>
          <w:color w:val="000000"/>
          <w:sz w:val="26"/>
          <w:szCs w:val="26"/>
        </w:rPr>
        <w:t xml:space="preserve">сентября </w:t>
      </w:r>
      <w:r w:rsidRPr="008A27A5">
        <w:rPr>
          <w:b/>
          <w:color w:val="000000"/>
          <w:sz w:val="26"/>
          <w:szCs w:val="26"/>
        </w:rPr>
        <w:t>201</w:t>
      </w:r>
      <w:r w:rsidR="00A33425">
        <w:rPr>
          <w:b/>
          <w:color w:val="000000"/>
          <w:sz w:val="26"/>
          <w:szCs w:val="26"/>
        </w:rPr>
        <w:t>4</w:t>
      </w:r>
      <w:r w:rsidRPr="008A27A5">
        <w:rPr>
          <w:b/>
          <w:color w:val="000000"/>
          <w:sz w:val="26"/>
          <w:szCs w:val="26"/>
        </w:rPr>
        <w:t>г</w:t>
      </w:r>
      <w:r w:rsidR="00AE4461">
        <w:rPr>
          <w:b/>
          <w:color w:val="000000"/>
          <w:sz w:val="26"/>
          <w:szCs w:val="26"/>
        </w:rPr>
        <w:t>.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>Петропавловск</w:t>
      </w:r>
      <w:r w:rsidR="00A33425">
        <w:rPr>
          <w:b/>
          <w:bCs/>
          <w:color w:val="000000"/>
          <w:sz w:val="26"/>
          <w:szCs w:val="26"/>
        </w:rPr>
        <w:t>ого сельского  поселения на 2014</w:t>
      </w:r>
      <w:r w:rsidRPr="003032B4">
        <w:rPr>
          <w:b/>
          <w:bCs/>
          <w:color w:val="000000"/>
          <w:sz w:val="26"/>
          <w:szCs w:val="26"/>
        </w:rPr>
        <w:t xml:space="preserve">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</w:t>
      </w:r>
      <w:r w:rsidR="00A33425">
        <w:rPr>
          <w:b/>
          <w:bCs/>
          <w:color w:val="000000"/>
          <w:sz w:val="26"/>
          <w:szCs w:val="26"/>
        </w:rPr>
        <w:t>5</w:t>
      </w:r>
      <w:r w:rsidRPr="003032B4">
        <w:rPr>
          <w:b/>
          <w:bCs/>
          <w:color w:val="000000"/>
          <w:sz w:val="26"/>
          <w:szCs w:val="26"/>
        </w:rPr>
        <w:t>-201</w:t>
      </w:r>
      <w:r w:rsidR="00A33425">
        <w:rPr>
          <w:b/>
          <w:bCs/>
          <w:color w:val="000000"/>
          <w:sz w:val="26"/>
          <w:szCs w:val="26"/>
        </w:rPr>
        <w:t>6</w:t>
      </w:r>
      <w:r w:rsidRPr="003032B4">
        <w:rPr>
          <w:b/>
          <w:bCs/>
          <w:color w:val="000000"/>
          <w:sz w:val="26"/>
          <w:szCs w:val="26"/>
        </w:rPr>
        <w:t xml:space="preserve">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>Рассмотрев проект решения, Дума Петропавловского сельского поселения решила:</w:t>
      </w: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 xml:space="preserve">Внести изменения в Решение Думы Петропавловского сельского поселения номер </w:t>
      </w:r>
      <w:r w:rsidR="00A33425">
        <w:t>23</w:t>
      </w:r>
      <w:r>
        <w:t xml:space="preserve"> от </w:t>
      </w:r>
      <w:r w:rsidR="00A33425">
        <w:t>29 ноября 2013</w:t>
      </w:r>
      <w:r>
        <w:t xml:space="preserve"> года. « О бюджете Петропавловс</w:t>
      </w:r>
      <w:r w:rsidR="00A33425">
        <w:t>кого сельского поселения на 2014</w:t>
      </w:r>
      <w:r>
        <w:t xml:space="preserve"> год  </w:t>
      </w:r>
      <w:r w:rsidRPr="002710AD">
        <w:rPr>
          <w:bCs/>
          <w:color w:val="000000"/>
        </w:rPr>
        <w:t>и плановый период 201</w:t>
      </w:r>
      <w:r w:rsidR="00A33425">
        <w:rPr>
          <w:bCs/>
          <w:color w:val="000000"/>
        </w:rPr>
        <w:t>5</w:t>
      </w:r>
      <w:r w:rsidRPr="002710AD">
        <w:rPr>
          <w:bCs/>
          <w:color w:val="000000"/>
        </w:rPr>
        <w:t>-201</w:t>
      </w:r>
      <w:r w:rsidR="00A33425">
        <w:rPr>
          <w:bCs/>
          <w:color w:val="000000"/>
        </w:rPr>
        <w:t>6</w:t>
      </w:r>
      <w:r w:rsidRPr="002710AD">
        <w:rPr>
          <w:bCs/>
          <w:color w:val="000000"/>
        </w:rPr>
        <w:t xml:space="preserve">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bCs/>
          <w:color w:val="000000"/>
          <w:sz w:val="26"/>
          <w:szCs w:val="26"/>
        </w:rPr>
        <w:t>Статья 1.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 xml:space="preserve">Утвердить основные характеристики бюджета </w:t>
      </w:r>
      <w:r w:rsidRPr="001D70CD">
        <w:rPr>
          <w:bCs/>
          <w:color w:val="000000"/>
        </w:rPr>
        <w:t>Петропавловского сельского поселения</w:t>
      </w:r>
      <w:r w:rsidR="001D70CD">
        <w:rPr>
          <w:color w:val="000000"/>
        </w:rPr>
        <w:t xml:space="preserve"> на </w:t>
      </w:r>
      <w:r w:rsidR="001D70CD" w:rsidRPr="00103FE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03FEF">
        <w:rPr>
          <w:b/>
          <w:color w:val="000000"/>
        </w:rPr>
        <w:t>г</w:t>
      </w:r>
      <w:r w:rsidR="00103FEF">
        <w:rPr>
          <w:b/>
          <w:color w:val="000000"/>
        </w:rPr>
        <w:t>.</w:t>
      </w:r>
      <w:r w:rsidRPr="001D70CD">
        <w:rPr>
          <w:color w:val="000000"/>
        </w:rPr>
        <w:t>: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-Общий объем доходов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830815">
        <w:rPr>
          <w:b/>
          <w:color w:val="000000"/>
        </w:rPr>
        <w:t>6028,13</w:t>
      </w:r>
      <w:r w:rsidRPr="00785B96">
        <w:rPr>
          <w:color w:val="000000"/>
        </w:rPr>
        <w:t xml:space="preserve"> </w:t>
      </w:r>
      <w:r w:rsidRPr="00785B96">
        <w:rPr>
          <w:b/>
          <w:color w:val="000000"/>
        </w:rPr>
        <w:t>тыс. руб</w:t>
      </w:r>
      <w:r w:rsidRPr="00785B96">
        <w:rPr>
          <w:color w:val="000000"/>
        </w:rPr>
        <w:t>.,</w:t>
      </w:r>
    </w:p>
    <w:p w:rsidR="007A36BF" w:rsidRPr="00A47F28" w:rsidRDefault="007A36BF" w:rsidP="00A47F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в том числе безвозмездные перечисления 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830815">
        <w:rPr>
          <w:b/>
          <w:color w:val="000000"/>
        </w:rPr>
        <w:t>1778,53</w:t>
      </w:r>
      <w:r w:rsidRPr="001D70CD">
        <w:rPr>
          <w:b/>
          <w:bCs/>
          <w:color w:val="000000"/>
        </w:rPr>
        <w:t xml:space="preserve"> тыс. руб.</w:t>
      </w:r>
      <w:r w:rsidRPr="001D70CD">
        <w:rPr>
          <w:color w:val="000000"/>
        </w:rPr>
        <w:t xml:space="preserve">, из них </w:t>
      </w:r>
    </w:p>
    <w:p w:rsidR="007A36BF" w:rsidRPr="00103FEF" w:rsidRDefault="007A36BF" w:rsidP="00103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объем межбюджетных трансфертов из областного бюджета</w:t>
      </w:r>
      <w:r w:rsidR="00C16F19" w:rsidRPr="001D70CD">
        <w:rPr>
          <w:color w:val="000000"/>
        </w:rPr>
        <w:t xml:space="preserve"> </w:t>
      </w:r>
      <w:r w:rsidR="001D70CD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2E05EF">
        <w:rPr>
          <w:b/>
          <w:color w:val="000000"/>
        </w:rPr>
        <w:t>1144,20</w:t>
      </w:r>
      <w:r w:rsidRPr="005160B9">
        <w:rPr>
          <w:b/>
          <w:bCs/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</w:p>
    <w:p w:rsidR="007A36BF" w:rsidRPr="00830815" w:rsidRDefault="007A36BF" w:rsidP="008308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- Общий объем расходов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830815">
        <w:rPr>
          <w:b/>
          <w:color w:val="000000"/>
        </w:rPr>
        <w:t>6453,09</w:t>
      </w:r>
      <w:r w:rsidR="002E05EF">
        <w:rPr>
          <w:b/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тыс. руб.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1D70CD">
        <w:rPr>
          <w:color w:val="000000"/>
        </w:rPr>
        <w:t xml:space="preserve">- Размер дефицита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103FEF" w:rsidRPr="00103FEF">
        <w:rPr>
          <w:bCs/>
          <w:color w:val="000000"/>
        </w:rPr>
        <w:t>в</w:t>
      </w:r>
      <w:r w:rsidR="00103FEF" w:rsidRPr="00103FEF">
        <w:rPr>
          <w:b/>
          <w:bCs/>
          <w:color w:val="000000"/>
        </w:rPr>
        <w:t xml:space="preserve"> 201</w:t>
      </w:r>
      <w:r w:rsidR="00A33425">
        <w:rPr>
          <w:b/>
          <w:bCs/>
          <w:color w:val="000000"/>
        </w:rPr>
        <w:t>4</w:t>
      </w:r>
      <w:r w:rsidR="00103FEF" w:rsidRPr="00103FEF">
        <w:rPr>
          <w:b/>
          <w:bCs/>
          <w:color w:val="000000"/>
        </w:rPr>
        <w:t>г.</w:t>
      </w:r>
      <w:r w:rsidR="00103FEF">
        <w:rPr>
          <w:b/>
          <w:bCs/>
          <w:color w:val="000000"/>
          <w:sz w:val="28"/>
          <w:szCs w:val="28"/>
        </w:rPr>
        <w:t xml:space="preserve"> </w:t>
      </w:r>
      <w:r w:rsidRPr="001D70CD">
        <w:rPr>
          <w:color w:val="000000"/>
        </w:rPr>
        <w:t>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0B2976">
        <w:rPr>
          <w:b/>
          <w:color w:val="000000"/>
        </w:rPr>
        <w:t>424,96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  <w:r w:rsidR="00A33425" w:rsidRPr="002E05EF">
        <w:rPr>
          <w:bCs/>
          <w:color w:val="000000"/>
        </w:rPr>
        <w:t>или 10</w:t>
      </w:r>
      <w:r w:rsidRPr="002E05EF">
        <w:rPr>
          <w:bCs/>
          <w:color w:val="000000"/>
        </w:rPr>
        <w:t xml:space="preserve"> </w:t>
      </w:r>
      <w:r w:rsidRPr="002E05EF">
        <w:rPr>
          <w:color w:val="000000"/>
        </w:rPr>
        <w:t>%</w:t>
      </w:r>
      <w:r w:rsidRPr="001D70CD">
        <w:rPr>
          <w:color w:val="000000"/>
        </w:rPr>
        <w:t xml:space="preserve"> </w:t>
      </w:r>
      <w:r w:rsidR="0042653D">
        <w:rPr>
          <w:color w:val="00000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="0042653D" w:rsidRPr="000279EB">
        <w:rPr>
          <w:color w:val="000000"/>
        </w:rPr>
        <w:t>.</w:t>
      </w:r>
      <w:proofErr w:type="gramEnd"/>
      <w:r w:rsidR="0042653D" w:rsidRPr="000279EB">
        <w:t xml:space="preserve"> </w:t>
      </w:r>
      <w:r w:rsidRPr="001D70CD">
        <w:rPr>
          <w:color w:val="000000"/>
        </w:rPr>
        <w:t xml:space="preserve">Направить на покрытие дефицита </w:t>
      </w:r>
      <w:r w:rsidR="009503C1" w:rsidRPr="001D70CD">
        <w:rPr>
          <w:color w:val="000000"/>
        </w:rPr>
        <w:t>местного бюджета поступления из источников финансирования дефицита бюджета</w:t>
      </w:r>
      <w:r w:rsidRPr="001D70CD">
        <w:rPr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color w:val="000000"/>
        </w:rPr>
        <w:t>Статья 3.</w:t>
      </w:r>
    </w:p>
    <w:p w:rsidR="007A36BF" w:rsidRPr="0042653D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 xml:space="preserve">Установить прогнозируемые доходы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562D92">
        <w:rPr>
          <w:color w:val="000000"/>
        </w:rPr>
        <w:t xml:space="preserve">на </w:t>
      </w:r>
      <w:r w:rsidR="00562D92" w:rsidRPr="00562D92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в объеме согласно </w:t>
      </w:r>
      <w:r w:rsidRPr="001D70CD">
        <w:rPr>
          <w:b/>
          <w:bCs/>
          <w:color w:val="000000"/>
        </w:rPr>
        <w:t>приложен</w:t>
      </w:r>
      <w:r w:rsidR="00562D92">
        <w:rPr>
          <w:b/>
          <w:bCs/>
          <w:color w:val="000000"/>
        </w:rPr>
        <w:t xml:space="preserve">ию номер 3 к настоящему решению </w:t>
      </w:r>
      <w:r w:rsidRPr="001D70CD">
        <w:rPr>
          <w:rFonts w:ascii="Arial" w:cs="Arial"/>
          <w:b/>
          <w:bCs/>
          <w:color w:val="000000"/>
        </w:rPr>
        <w:t xml:space="preserve">                                         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b/>
          <w:bCs/>
          <w:color w:val="000000"/>
        </w:rPr>
        <w:t>Статья 6.</w:t>
      </w:r>
    </w:p>
    <w:p w:rsidR="007A36BF" w:rsidRPr="0069126F" w:rsidRDefault="00265CD7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Установить</w:t>
      </w:r>
      <w:r w:rsidR="007A36BF" w:rsidRPr="001D70CD">
        <w:rPr>
          <w:color w:val="000000"/>
        </w:rPr>
        <w:t xml:space="preserve"> объем межбюджетных трансфертов, п</w:t>
      </w:r>
      <w:r w:rsidR="00562D92">
        <w:rPr>
          <w:color w:val="000000"/>
        </w:rPr>
        <w:t xml:space="preserve">рогнозируемых к получению в </w:t>
      </w:r>
      <w:r w:rsidR="00562D92" w:rsidRPr="00562D92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="007A36BF" w:rsidRPr="001D70CD">
        <w:rPr>
          <w:color w:val="000000"/>
        </w:rPr>
        <w:t xml:space="preserve"> году из других бюджетов бюджетной системы Российской Федерации</w:t>
      </w:r>
      <w:r w:rsidR="007A36BF" w:rsidRPr="001D70CD">
        <w:rPr>
          <w:b/>
          <w:color w:val="000000"/>
        </w:rPr>
        <w:t xml:space="preserve"> </w:t>
      </w:r>
      <w:r w:rsidR="007A36BF" w:rsidRPr="001D70CD">
        <w:rPr>
          <w:color w:val="000000"/>
        </w:rPr>
        <w:t xml:space="preserve">согласно </w:t>
      </w:r>
      <w:r w:rsidR="007A36BF" w:rsidRPr="001D70CD">
        <w:rPr>
          <w:b/>
          <w:bCs/>
          <w:color w:val="000000"/>
        </w:rPr>
        <w:t>приложению номер 6 к настоящему решению</w:t>
      </w:r>
      <w:r w:rsidR="0042653D">
        <w:rPr>
          <w:b/>
          <w:bCs/>
          <w:color w:val="000000"/>
        </w:rPr>
        <w:t>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8.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42653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33425" w:rsidRDefault="00A33425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33425" w:rsidRDefault="00A33425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96728C" w:rsidRDefault="0096728C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96728C" w:rsidRDefault="0096728C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96728C" w:rsidRDefault="0096728C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lastRenderedPageBreak/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A33425">
        <w:rPr>
          <w:color w:val="000000"/>
        </w:rPr>
        <w:t xml:space="preserve">руктуре расходов бюджета на </w:t>
      </w:r>
      <w:r w:rsidR="00A33425" w:rsidRPr="00A33425">
        <w:rPr>
          <w:b/>
          <w:color w:val="000000"/>
        </w:rPr>
        <w:t>2014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42653D" w:rsidRPr="001D70C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2C4ECF" w:rsidRDefault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Pr="002C4ECF" w:rsidRDefault="002C4ECF" w:rsidP="002C4ECF"/>
    <w:p w:rsidR="002C4ECF" w:rsidRDefault="002C4ECF" w:rsidP="002C4ECF"/>
    <w:p w:rsidR="002C4ECF" w:rsidRDefault="002C4ECF" w:rsidP="002C4ECF"/>
    <w:p w:rsidR="004F350B" w:rsidRDefault="004F350B" w:rsidP="002C4ECF"/>
    <w:p w:rsidR="002C4ECF" w:rsidRDefault="002C4ECF" w:rsidP="002C4ECF"/>
    <w:p w:rsidR="0096728C" w:rsidRDefault="0096728C" w:rsidP="002C4ECF"/>
    <w:p w:rsidR="002C4ECF" w:rsidRDefault="002C4ECF" w:rsidP="002C4ECF"/>
    <w:p w:rsidR="002C4ECF" w:rsidRDefault="002C4ECF" w:rsidP="002C4ECF"/>
    <w:tbl>
      <w:tblPr>
        <w:tblW w:w="97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3784"/>
        <w:gridCol w:w="752"/>
        <w:gridCol w:w="992"/>
        <w:gridCol w:w="1418"/>
        <w:gridCol w:w="932"/>
      </w:tblGrid>
      <w:tr w:rsidR="002C4ECF" w:rsidRPr="002C4ECF" w:rsidTr="0096728C">
        <w:trPr>
          <w:trHeight w:val="987"/>
        </w:trPr>
        <w:tc>
          <w:tcPr>
            <w:tcW w:w="975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   </w:t>
            </w:r>
            <w:proofErr w:type="gram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36</w:t>
            </w:r>
          </w:p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25.09.14</w:t>
            </w:r>
          </w:p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2C4ECF" w:rsidRPr="002C4ECF" w:rsidTr="0096728C">
        <w:trPr>
          <w:trHeight w:val="581"/>
        </w:trPr>
        <w:tc>
          <w:tcPr>
            <w:tcW w:w="9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  Петропавловского сельское поселение на 2014 год.</w:t>
            </w:r>
          </w:p>
        </w:tc>
      </w:tr>
      <w:tr w:rsidR="002C4ECF" w:rsidRPr="002C4ECF" w:rsidTr="0096728C">
        <w:trPr>
          <w:trHeight w:val="290"/>
        </w:trPr>
        <w:tc>
          <w:tcPr>
            <w:tcW w:w="5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2C4ECF" w:rsidRPr="002C4ECF" w:rsidTr="0096728C">
        <w:trPr>
          <w:trHeight w:val="3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2014г.</w:t>
            </w:r>
          </w:p>
        </w:tc>
      </w:tr>
      <w:tr w:rsidR="002C4ECF" w:rsidRPr="002C4ECF" w:rsidTr="0096728C">
        <w:trPr>
          <w:trHeight w:val="245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C4ECF" w:rsidRPr="002C4ECF" w:rsidTr="0096728C">
        <w:trPr>
          <w:trHeight w:val="521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424,96</w:t>
            </w:r>
          </w:p>
        </w:tc>
      </w:tr>
      <w:tr w:rsidR="002C4ECF" w:rsidRPr="002C4ECF" w:rsidTr="0096728C">
        <w:trPr>
          <w:trHeight w:val="566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12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1234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552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581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566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478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782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535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782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4ECF" w:rsidRPr="002C4ECF" w:rsidTr="0096728C">
        <w:trPr>
          <w:trHeight w:val="3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424,96</w:t>
            </w:r>
          </w:p>
        </w:tc>
      </w:tr>
      <w:tr w:rsidR="002C4ECF" w:rsidRPr="002C4ECF" w:rsidTr="0096728C">
        <w:trPr>
          <w:trHeight w:val="3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-6028,13</w:t>
            </w:r>
          </w:p>
        </w:tc>
      </w:tr>
      <w:tr w:rsidR="002C4ECF" w:rsidRPr="002C4ECF" w:rsidTr="0096728C">
        <w:trPr>
          <w:trHeight w:val="3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-6028,13</w:t>
            </w:r>
          </w:p>
        </w:tc>
      </w:tr>
      <w:tr w:rsidR="002C4ECF" w:rsidRPr="002C4ECF" w:rsidTr="0096728C">
        <w:trPr>
          <w:trHeight w:val="3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-6028,13</w:t>
            </w:r>
          </w:p>
        </w:tc>
      </w:tr>
      <w:tr w:rsidR="002C4ECF" w:rsidRPr="002C4ECF" w:rsidTr="0096728C">
        <w:trPr>
          <w:trHeight w:val="566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-6028,13</w:t>
            </w:r>
          </w:p>
        </w:tc>
      </w:tr>
      <w:tr w:rsidR="002C4ECF" w:rsidRPr="002C4ECF" w:rsidTr="0096728C">
        <w:trPr>
          <w:trHeight w:val="3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6453,09</w:t>
            </w:r>
          </w:p>
        </w:tc>
      </w:tr>
      <w:tr w:rsidR="002C4ECF" w:rsidRPr="002C4ECF" w:rsidTr="0096728C">
        <w:trPr>
          <w:trHeight w:val="3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6453,09</w:t>
            </w:r>
          </w:p>
        </w:tc>
      </w:tr>
      <w:tr w:rsidR="002C4ECF" w:rsidRPr="002C4ECF" w:rsidTr="0096728C">
        <w:trPr>
          <w:trHeight w:val="3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6453,09</w:t>
            </w:r>
          </w:p>
        </w:tc>
      </w:tr>
      <w:tr w:rsidR="002C4ECF" w:rsidRPr="002C4ECF" w:rsidTr="0096728C">
        <w:trPr>
          <w:trHeight w:val="319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ECF" w:rsidRPr="002C4ECF" w:rsidRDefault="002C4ECF" w:rsidP="002C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6453,09</w:t>
            </w:r>
          </w:p>
        </w:tc>
      </w:tr>
      <w:tr w:rsidR="0096728C" w:rsidRPr="0096728C" w:rsidTr="0096728C">
        <w:trPr>
          <w:gridAfter w:val="1"/>
          <w:wAfter w:w="932" w:type="dxa"/>
          <w:trHeight w:val="978"/>
        </w:trPr>
        <w:tc>
          <w:tcPr>
            <w:tcW w:w="8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3 </w:t>
            </w:r>
            <w:proofErr w:type="gramStart"/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36</w:t>
            </w:r>
          </w:p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25.09.14</w:t>
            </w:r>
          </w:p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96728C" w:rsidRPr="0096728C" w:rsidTr="0096728C">
        <w:trPr>
          <w:gridAfter w:val="1"/>
          <w:wAfter w:w="932" w:type="dxa"/>
          <w:trHeight w:val="588"/>
        </w:trPr>
        <w:tc>
          <w:tcPr>
            <w:tcW w:w="8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728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Прогнозируемые доходы бюджета Петропавловского сельского поселения</w:t>
            </w:r>
          </w:p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728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2014 год.</w:t>
            </w:r>
          </w:p>
        </w:tc>
      </w:tr>
      <w:tr w:rsidR="0096728C" w:rsidRPr="0096728C" w:rsidTr="0096728C">
        <w:trPr>
          <w:gridAfter w:val="1"/>
          <w:wAfter w:w="932" w:type="dxa"/>
          <w:trHeight w:val="223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доходы год</w:t>
            </w:r>
          </w:p>
        </w:tc>
      </w:tr>
      <w:tr w:rsidR="0096728C" w:rsidRPr="0096728C" w:rsidTr="0096728C">
        <w:trPr>
          <w:gridAfter w:val="1"/>
          <w:wAfter w:w="932" w:type="dxa"/>
          <w:trHeight w:val="15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1.01.02.01.0.01.1.000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3 951 700,00</w:t>
            </w:r>
          </w:p>
        </w:tc>
      </w:tr>
      <w:tr w:rsidR="0096728C" w:rsidRPr="0096728C" w:rsidTr="0096728C">
        <w:trPr>
          <w:gridAfter w:val="1"/>
          <w:wAfter w:w="932" w:type="dxa"/>
          <w:trHeight w:val="58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1.03.02.23.0.01.0.000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83 433,32</w:t>
            </w:r>
          </w:p>
        </w:tc>
      </w:tr>
      <w:tr w:rsidR="0096728C" w:rsidRPr="0096728C" w:rsidTr="0096728C">
        <w:trPr>
          <w:gridAfter w:val="1"/>
          <w:wAfter w:w="932" w:type="dxa"/>
          <w:trHeight w:val="83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1.03.02.24.0.01.0.000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1 768,41</w:t>
            </w:r>
          </w:p>
        </w:tc>
      </w:tr>
      <w:tr w:rsidR="0096728C" w:rsidRPr="0096728C" w:rsidTr="0096728C">
        <w:trPr>
          <w:gridAfter w:val="1"/>
          <w:wAfter w:w="932" w:type="dxa"/>
          <w:trHeight w:val="94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1.03.02.25.0.01.0.000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123 861,48</w:t>
            </w:r>
          </w:p>
        </w:tc>
      </w:tr>
      <w:tr w:rsidR="0096728C" w:rsidRPr="0096728C" w:rsidTr="0096728C">
        <w:trPr>
          <w:gridAfter w:val="1"/>
          <w:wAfter w:w="932" w:type="dxa"/>
          <w:trHeight w:val="92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1.03.02.26.0.01.0.000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7 941,68</w:t>
            </w:r>
          </w:p>
        </w:tc>
      </w:tr>
      <w:tr w:rsidR="0096728C" w:rsidRPr="0096728C" w:rsidTr="0096728C">
        <w:trPr>
          <w:gridAfter w:val="1"/>
          <w:wAfter w:w="932" w:type="dxa"/>
          <w:trHeight w:val="117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1.06.01.03.0.10.1.000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96728C" w:rsidRPr="0096728C" w:rsidTr="0096728C">
        <w:trPr>
          <w:gridAfter w:val="1"/>
          <w:wAfter w:w="932" w:type="dxa"/>
          <w:trHeight w:val="116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1.06.06.01.3.10.1.000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6728C" w:rsidRPr="0096728C" w:rsidTr="0096728C">
        <w:trPr>
          <w:gridAfter w:val="1"/>
          <w:wAfter w:w="932" w:type="dxa"/>
          <w:trHeight w:val="102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1.08.04.02.0.01.0.000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96728C" w:rsidRPr="0096728C" w:rsidTr="0096728C">
        <w:trPr>
          <w:gridAfter w:val="1"/>
          <w:wAfter w:w="932" w:type="dxa"/>
          <w:trHeight w:val="1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1.11.05.01.3.10.0.000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43 200,00</w:t>
            </w:r>
          </w:p>
        </w:tc>
      </w:tr>
      <w:tr w:rsidR="0096728C" w:rsidRPr="0096728C" w:rsidTr="0096728C">
        <w:trPr>
          <w:gridAfter w:val="1"/>
          <w:wAfter w:w="932" w:type="dxa"/>
          <w:trHeight w:val="30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1.17.05.05.0.10.0.000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22 700,00</w:t>
            </w:r>
          </w:p>
        </w:tc>
      </w:tr>
      <w:tr w:rsidR="0096728C" w:rsidRPr="0096728C" w:rsidTr="0096728C">
        <w:trPr>
          <w:gridAfter w:val="1"/>
          <w:wAfter w:w="932" w:type="dxa"/>
          <w:trHeight w:val="4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2.02.01.00.1.10.0.000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665 130,00</w:t>
            </w:r>
          </w:p>
        </w:tc>
      </w:tr>
      <w:tr w:rsidR="0096728C" w:rsidRPr="0096728C" w:rsidTr="0096728C">
        <w:trPr>
          <w:gridAfter w:val="1"/>
          <w:wAfter w:w="932" w:type="dxa"/>
          <w:trHeight w:val="42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2.02.01.00.3.10.0.000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219 200,00</w:t>
            </w:r>
          </w:p>
        </w:tc>
      </w:tr>
      <w:tr w:rsidR="0096728C" w:rsidRPr="0096728C" w:rsidTr="0096728C">
        <w:trPr>
          <w:gridAfter w:val="1"/>
          <w:wAfter w:w="932" w:type="dxa"/>
          <w:trHeight w:val="28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823 700,00</w:t>
            </w:r>
          </w:p>
        </w:tc>
      </w:tr>
      <w:tr w:rsidR="0096728C" w:rsidRPr="0096728C" w:rsidTr="0096728C">
        <w:trPr>
          <w:gridAfter w:val="1"/>
          <w:wAfter w:w="932" w:type="dxa"/>
          <w:trHeight w:val="69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2.02.03.01.5.10.0.000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96728C" w:rsidRPr="0096728C" w:rsidTr="0096728C">
        <w:trPr>
          <w:gridAfter w:val="1"/>
          <w:wAfter w:w="932" w:type="dxa"/>
          <w:trHeight w:val="22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8C" w:rsidRPr="0096728C" w:rsidRDefault="0096728C" w:rsidP="009672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72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6 028 134,89</w:t>
            </w:r>
          </w:p>
        </w:tc>
      </w:tr>
    </w:tbl>
    <w:p w:rsidR="002C4ECF" w:rsidRDefault="002C4ECF" w:rsidP="002C4ECF"/>
    <w:p w:rsidR="0096728C" w:rsidRDefault="0096728C" w:rsidP="002C4ECF"/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011"/>
        <w:gridCol w:w="1010"/>
        <w:gridCol w:w="1010"/>
        <w:gridCol w:w="1580"/>
        <w:gridCol w:w="772"/>
        <w:gridCol w:w="1407"/>
      </w:tblGrid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6 </w:t>
            </w:r>
            <w:proofErr w:type="gramStart"/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36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25.09.14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9C368D" w:rsidRPr="009C368D" w:rsidTr="00452201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C368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из других бюджетов бюджетной системы Р.Ф.  в 2014 году.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8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2014г.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9C368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884,3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30,8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634,3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219,2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823,7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680,7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развитие автомобильных  дорог на 2011-2014 годы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реализацию мероприятий перечня проектов народных инициатив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143,0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70,5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70,5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1144,2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634,3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1778,5</w:t>
            </w:r>
          </w:p>
        </w:tc>
      </w:tr>
    </w:tbl>
    <w:p w:rsidR="009C368D" w:rsidRDefault="009C368D" w:rsidP="002C4ECF"/>
    <w:p w:rsidR="009C368D" w:rsidRPr="009C368D" w:rsidRDefault="009C368D" w:rsidP="009C368D"/>
    <w:p w:rsidR="009C368D" w:rsidRPr="009C368D" w:rsidRDefault="009C368D" w:rsidP="009C368D"/>
    <w:p w:rsidR="009C368D" w:rsidRPr="009C368D" w:rsidRDefault="009C368D" w:rsidP="009C368D"/>
    <w:p w:rsidR="009C368D" w:rsidRDefault="009C368D" w:rsidP="009C368D"/>
    <w:p w:rsidR="0096728C" w:rsidRDefault="0096728C" w:rsidP="009C368D"/>
    <w:p w:rsidR="009C368D" w:rsidRDefault="009C368D" w:rsidP="009C368D"/>
    <w:p w:rsidR="009C368D" w:rsidRDefault="009C368D" w:rsidP="009C368D"/>
    <w:p w:rsidR="009C368D" w:rsidRDefault="009C368D" w:rsidP="009C368D"/>
    <w:p w:rsidR="009C368D" w:rsidRDefault="009C368D" w:rsidP="009C368D"/>
    <w:p w:rsidR="009C368D" w:rsidRDefault="009C368D" w:rsidP="009C368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7"/>
        <w:gridCol w:w="1515"/>
        <w:gridCol w:w="1756"/>
      </w:tblGrid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7 </w:t>
            </w:r>
            <w:proofErr w:type="gramStart"/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36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25.09.14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2014 год</w:t>
            </w: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год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678 945,23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2 127 051,98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302 604,89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275 310,00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1 484 192,31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1 182 490,48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6 453 094,89</w:t>
            </w:r>
          </w:p>
        </w:tc>
      </w:tr>
    </w:tbl>
    <w:p w:rsidR="009C368D" w:rsidRDefault="009C368D" w:rsidP="009C368D"/>
    <w:p w:rsidR="009C368D" w:rsidRPr="009C368D" w:rsidRDefault="009C368D" w:rsidP="009C368D"/>
    <w:p w:rsidR="009C368D" w:rsidRPr="009C368D" w:rsidRDefault="009C368D" w:rsidP="009C368D"/>
    <w:p w:rsidR="009C368D" w:rsidRDefault="009C368D" w:rsidP="009C368D"/>
    <w:p w:rsidR="009C368D" w:rsidRDefault="009C368D" w:rsidP="009C368D"/>
    <w:p w:rsidR="009C368D" w:rsidRDefault="009C368D" w:rsidP="009C368D"/>
    <w:p w:rsidR="009C368D" w:rsidRDefault="009C368D" w:rsidP="009C368D"/>
    <w:p w:rsidR="009C368D" w:rsidRDefault="009C368D" w:rsidP="009C368D"/>
    <w:p w:rsidR="009C368D" w:rsidRDefault="009C368D" w:rsidP="009C368D"/>
    <w:p w:rsidR="009C368D" w:rsidRDefault="009C368D" w:rsidP="009C368D"/>
    <w:p w:rsidR="009C368D" w:rsidRPr="009C368D" w:rsidRDefault="009C368D" w:rsidP="009C368D"/>
    <w:p w:rsidR="009C368D" w:rsidRDefault="009C368D" w:rsidP="009C368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35"/>
        <w:gridCol w:w="855"/>
        <w:gridCol w:w="1048"/>
        <w:gridCol w:w="706"/>
        <w:gridCol w:w="780"/>
        <w:gridCol w:w="780"/>
        <w:gridCol w:w="1320"/>
      </w:tblGrid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962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8 </w:t>
            </w:r>
            <w:proofErr w:type="gramStart"/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36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25.09.14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6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МО по разделам, подразделам, целевым статьям расходов, видам расходов,  функциональной классификации расходов бюджетов РФ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368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на 2014 год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678 945,23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678 945,23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678 945,23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512 707,55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166 237,68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2 127 051,98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2 127 051,98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1 671 336,33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1 219 283,69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452 052,64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444 065,65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86 065,65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4 150,00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сельского </w:t>
            </w: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4 150,00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205 000,00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302 604,89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общего пользования в Иркутской области на 2011-2014г.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302 604,89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65 154,00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65 154,00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237 450,89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237 450,89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275 310,00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и сооружений на них </w:t>
            </w:r>
            <w:proofErr w:type="spellStart"/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общено</w:t>
            </w:r>
            <w:proofErr w:type="spellEnd"/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пользования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захронение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23 810,00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23 810,00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23 810,00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1 484 192,31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деятельности подведомственных </w:t>
            </w: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учреждений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1 065 967,94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709 708,29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531 637,70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343 259,65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194 778,65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62 481,00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418 224,37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301 970,43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226 737,76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7 000,00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9C368D" w:rsidRPr="009C36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6 453 094,89</w:t>
            </w:r>
          </w:p>
        </w:tc>
      </w:tr>
    </w:tbl>
    <w:p w:rsidR="009C368D" w:rsidRDefault="009C368D" w:rsidP="009C368D"/>
    <w:p w:rsidR="009C368D" w:rsidRPr="009C368D" w:rsidRDefault="009C368D" w:rsidP="009C368D"/>
    <w:p w:rsidR="009C368D" w:rsidRPr="009C368D" w:rsidRDefault="009C368D" w:rsidP="009C368D"/>
    <w:p w:rsidR="009C368D" w:rsidRPr="009C368D" w:rsidRDefault="009C368D" w:rsidP="009C368D"/>
    <w:p w:rsidR="009C368D" w:rsidRPr="009C368D" w:rsidRDefault="009C368D" w:rsidP="009C368D"/>
    <w:p w:rsidR="009C368D" w:rsidRPr="009C368D" w:rsidRDefault="009C368D" w:rsidP="009C368D"/>
    <w:p w:rsidR="009C368D" w:rsidRDefault="009C368D" w:rsidP="009C3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66"/>
        <w:gridCol w:w="758"/>
        <w:gridCol w:w="758"/>
        <w:gridCol w:w="984"/>
        <w:gridCol w:w="759"/>
        <w:gridCol w:w="984"/>
        <w:gridCol w:w="1740"/>
      </w:tblGrid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449" w:type="dxa"/>
            <w:gridSpan w:val="7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9 </w:t>
            </w:r>
            <w:proofErr w:type="gramStart"/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36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25.09.14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449" w:type="dxa"/>
            <w:gridSpan w:val="7"/>
          </w:tcPr>
          <w:p w:rsid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целевым статьям и видам расходов   классификации расходов бюджетов в ведомственной  структуре  расходов  бюджета  на 2014 год</w:t>
            </w: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678 945,23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512 707,55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166 237,68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2 127 051,98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1 219 283,69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452 052,64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86 065,65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152 500,00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4 150,00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205 000,00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3014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302 604,89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65 154,00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237 450,89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275 310,00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23 810,00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1 484 192,31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531 637,70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194 778,65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62 481,00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226 737,76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7 000,00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6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6 453 094,89</w:t>
            </w:r>
          </w:p>
        </w:tc>
      </w:tr>
      <w:tr w:rsidR="009C368D" w:rsidRPr="009C368D" w:rsidTr="009C36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9C368D" w:rsidRPr="009C368D" w:rsidRDefault="009C368D" w:rsidP="009C3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C368D" w:rsidRDefault="009C368D" w:rsidP="009C368D"/>
    <w:p w:rsidR="009C368D" w:rsidRPr="009C368D" w:rsidRDefault="009C368D" w:rsidP="009C368D"/>
    <w:sectPr w:rsidR="009C368D" w:rsidRPr="009C368D" w:rsidSect="0096728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093D16"/>
    <w:rsid w:val="000A273C"/>
    <w:rsid w:val="000B2976"/>
    <w:rsid w:val="00103FEF"/>
    <w:rsid w:val="00144118"/>
    <w:rsid w:val="00147940"/>
    <w:rsid w:val="00165D2B"/>
    <w:rsid w:val="00182F11"/>
    <w:rsid w:val="001B6448"/>
    <w:rsid w:val="001D70CD"/>
    <w:rsid w:val="001E0FF1"/>
    <w:rsid w:val="001E6058"/>
    <w:rsid w:val="001F0CC4"/>
    <w:rsid w:val="001F795A"/>
    <w:rsid w:val="00225805"/>
    <w:rsid w:val="00236031"/>
    <w:rsid w:val="002373CA"/>
    <w:rsid w:val="00263413"/>
    <w:rsid w:val="00265CD7"/>
    <w:rsid w:val="002710AD"/>
    <w:rsid w:val="0027716D"/>
    <w:rsid w:val="002B19A5"/>
    <w:rsid w:val="002C4ECF"/>
    <w:rsid w:val="002E05EF"/>
    <w:rsid w:val="003032B4"/>
    <w:rsid w:val="00312070"/>
    <w:rsid w:val="00327322"/>
    <w:rsid w:val="003A687A"/>
    <w:rsid w:val="003A7EF7"/>
    <w:rsid w:val="003B15AA"/>
    <w:rsid w:val="003C228F"/>
    <w:rsid w:val="003F4697"/>
    <w:rsid w:val="00415F55"/>
    <w:rsid w:val="0042443B"/>
    <w:rsid w:val="0042653D"/>
    <w:rsid w:val="004528FE"/>
    <w:rsid w:val="004651C5"/>
    <w:rsid w:val="004A7E7C"/>
    <w:rsid w:val="004D71E4"/>
    <w:rsid w:val="004F350B"/>
    <w:rsid w:val="00501ACB"/>
    <w:rsid w:val="0050340A"/>
    <w:rsid w:val="00512F4D"/>
    <w:rsid w:val="005160B9"/>
    <w:rsid w:val="00524CF3"/>
    <w:rsid w:val="00525A05"/>
    <w:rsid w:val="0053127C"/>
    <w:rsid w:val="00546989"/>
    <w:rsid w:val="00552C21"/>
    <w:rsid w:val="00557CD2"/>
    <w:rsid w:val="00562D92"/>
    <w:rsid w:val="0057318F"/>
    <w:rsid w:val="005A0954"/>
    <w:rsid w:val="005F4FCE"/>
    <w:rsid w:val="006507E6"/>
    <w:rsid w:val="0065162F"/>
    <w:rsid w:val="0069126F"/>
    <w:rsid w:val="006914FC"/>
    <w:rsid w:val="006957AB"/>
    <w:rsid w:val="0069702A"/>
    <w:rsid w:val="006C025C"/>
    <w:rsid w:val="007024E3"/>
    <w:rsid w:val="00774C59"/>
    <w:rsid w:val="00785ADD"/>
    <w:rsid w:val="00785B96"/>
    <w:rsid w:val="007A36BF"/>
    <w:rsid w:val="007C6658"/>
    <w:rsid w:val="007F4ED1"/>
    <w:rsid w:val="0081246A"/>
    <w:rsid w:val="00821FE0"/>
    <w:rsid w:val="00830815"/>
    <w:rsid w:val="00837527"/>
    <w:rsid w:val="00845DD6"/>
    <w:rsid w:val="008525C5"/>
    <w:rsid w:val="00870578"/>
    <w:rsid w:val="008869AD"/>
    <w:rsid w:val="008A27A5"/>
    <w:rsid w:val="008D20C4"/>
    <w:rsid w:val="008E33A4"/>
    <w:rsid w:val="009503C1"/>
    <w:rsid w:val="0096728C"/>
    <w:rsid w:val="00970162"/>
    <w:rsid w:val="00993157"/>
    <w:rsid w:val="009C368D"/>
    <w:rsid w:val="009E555F"/>
    <w:rsid w:val="009E7037"/>
    <w:rsid w:val="00A20F1F"/>
    <w:rsid w:val="00A33425"/>
    <w:rsid w:val="00A36CFA"/>
    <w:rsid w:val="00A47F28"/>
    <w:rsid w:val="00A85487"/>
    <w:rsid w:val="00AA77BF"/>
    <w:rsid w:val="00AD13BA"/>
    <w:rsid w:val="00AE4461"/>
    <w:rsid w:val="00B06731"/>
    <w:rsid w:val="00B07960"/>
    <w:rsid w:val="00B263E1"/>
    <w:rsid w:val="00B300A0"/>
    <w:rsid w:val="00B96FBA"/>
    <w:rsid w:val="00BB50E4"/>
    <w:rsid w:val="00C16F19"/>
    <w:rsid w:val="00C65CA9"/>
    <w:rsid w:val="00C90CED"/>
    <w:rsid w:val="00CA2BE7"/>
    <w:rsid w:val="00CB7412"/>
    <w:rsid w:val="00CC04CD"/>
    <w:rsid w:val="00CE242E"/>
    <w:rsid w:val="00CE6777"/>
    <w:rsid w:val="00CF0846"/>
    <w:rsid w:val="00D3417D"/>
    <w:rsid w:val="00D36E14"/>
    <w:rsid w:val="00D42D0A"/>
    <w:rsid w:val="00D739B2"/>
    <w:rsid w:val="00D9253C"/>
    <w:rsid w:val="00DA29CE"/>
    <w:rsid w:val="00DE1343"/>
    <w:rsid w:val="00E334A4"/>
    <w:rsid w:val="00E6666E"/>
    <w:rsid w:val="00EC2FCA"/>
    <w:rsid w:val="00ED7D47"/>
    <w:rsid w:val="00EF6E03"/>
    <w:rsid w:val="00F152FA"/>
    <w:rsid w:val="00F5080B"/>
    <w:rsid w:val="00F74756"/>
    <w:rsid w:val="00F86D79"/>
    <w:rsid w:val="00F96B90"/>
    <w:rsid w:val="00FB663D"/>
    <w:rsid w:val="00FC446D"/>
    <w:rsid w:val="00FC7940"/>
    <w:rsid w:val="00FD6EFC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36</cp:revision>
  <cp:lastPrinted>2013-08-05T01:37:00Z</cp:lastPrinted>
  <dcterms:created xsi:type="dcterms:W3CDTF">2013-07-05T02:08:00Z</dcterms:created>
  <dcterms:modified xsi:type="dcterms:W3CDTF">2014-10-15T10:28:00Z</dcterms:modified>
</cp:coreProperties>
</file>